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309"/>
        <w:gridCol w:w="4111"/>
      </w:tblGrid>
      <w:tr w:rsidR="00B5110E" w:rsidTr="0007070D">
        <w:trPr>
          <w:trHeight w:val="993"/>
        </w:trPr>
        <w:tc>
          <w:tcPr>
            <w:tcW w:w="3936" w:type="dxa"/>
          </w:tcPr>
          <w:p w:rsidR="00B5110E" w:rsidRDefault="00B5110E" w:rsidP="000707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муниципального образования «Город Майкоп»</w:t>
            </w:r>
          </w:p>
          <w:p w:rsidR="00B5110E" w:rsidRDefault="00B5110E" w:rsidP="0007070D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B5110E" w:rsidRDefault="00B5110E" w:rsidP="0007070D">
            <w:pPr>
              <w:jc w:val="center"/>
              <w:rPr>
                <w:b/>
                <w:sz w:val="20"/>
              </w:rPr>
            </w:pPr>
          </w:p>
        </w:tc>
        <w:tc>
          <w:tcPr>
            <w:tcW w:w="1309" w:type="dxa"/>
          </w:tcPr>
          <w:p w:rsidR="00B5110E" w:rsidRDefault="00B5110E" w:rsidP="0007070D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304038AE" wp14:editId="2ACB2821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110E" w:rsidRPr="00040668" w:rsidRDefault="00B5110E" w:rsidP="0007070D">
            <w:pPr>
              <w:jc w:val="center"/>
              <w:rPr>
                <w:b/>
                <w:sz w:val="16"/>
              </w:rPr>
            </w:pPr>
          </w:p>
        </w:tc>
        <w:tc>
          <w:tcPr>
            <w:tcW w:w="4111" w:type="dxa"/>
          </w:tcPr>
          <w:p w:rsidR="00B5110E" w:rsidRDefault="00B5110E" w:rsidP="000707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Адыгэ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B5110E" w:rsidRDefault="00B5110E" w:rsidP="0007070D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B5110E" w:rsidRDefault="00B5110E" w:rsidP="000707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B5110E" w:rsidRDefault="00B5110E" w:rsidP="0007070D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B5110E" w:rsidRPr="00040668" w:rsidRDefault="00B5110E" w:rsidP="00B5110E">
      <w:pPr>
        <w:jc w:val="center"/>
        <w:rPr>
          <w:b/>
          <w:sz w:val="20"/>
        </w:rPr>
      </w:pPr>
    </w:p>
    <w:p w:rsidR="00B5110E" w:rsidRDefault="00B5110E" w:rsidP="00B5110E">
      <w:pPr>
        <w:pStyle w:val="3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B5110E" w:rsidRPr="00040668" w:rsidRDefault="00B5110E" w:rsidP="00B5110E">
      <w:pPr>
        <w:rPr>
          <w:sz w:val="20"/>
        </w:rPr>
      </w:pPr>
    </w:p>
    <w:p w:rsidR="00890426" w:rsidRDefault="00890426" w:rsidP="00890426">
      <w:pPr>
        <w:jc w:val="center"/>
        <w:rPr>
          <w:i/>
          <w:szCs w:val="28"/>
          <w:u w:val="single"/>
        </w:rPr>
      </w:pPr>
      <w:r>
        <w:t>о</w:t>
      </w:r>
      <w:r w:rsidR="00B5110E">
        <w:t>т</w:t>
      </w:r>
      <w:r>
        <w:t xml:space="preserve">  </w:t>
      </w:r>
      <w:r>
        <w:rPr>
          <w:i/>
          <w:szCs w:val="28"/>
          <w:u w:val="single"/>
        </w:rPr>
        <w:t xml:space="preserve">13.04.2016    № </w:t>
      </w:r>
      <w:r>
        <w:rPr>
          <w:i/>
          <w:szCs w:val="28"/>
          <w:u w:val="single"/>
        </w:rPr>
        <w:t>266</w:t>
      </w:r>
    </w:p>
    <w:p w:rsidR="00B5110E" w:rsidRDefault="00B5110E" w:rsidP="00B5110E">
      <w:pPr>
        <w:jc w:val="center"/>
      </w:pPr>
      <w:r>
        <w:t>г. Майкоп</w:t>
      </w:r>
    </w:p>
    <w:p w:rsidR="00B5110E" w:rsidRDefault="00B5110E" w:rsidP="00B5110E">
      <w:pPr>
        <w:jc w:val="center"/>
      </w:pPr>
    </w:p>
    <w:p w:rsidR="00D077F3" w:rsidRDefault="00D077F3" w:rsidP="00B5110E">
      <w:pPr>
        <w:jc w:val="center"/>
      </w:pPr>
    </w:p>
    <w:p w:rsidR="00D077F3" w:rsidRDefault="00D077F3" w:rsidP="00B5110E">
      <w:pPr>
        <w:jc w:val="center"/>
      </w:pPr>
    </w:p>
    <w:p w:rsidR="00B5110E" w:rsidRPr="0006749B" w:rsidRDefault="00B5110E" w:rsidP="00B5110E">
      <w:pPr>
        <w:autoSpaceDE w:val="0"/>
        <w:autoSpaceDN w:val="0"/>
        <w:adjustRightInd w:val="0"/>
        <w:jc w:val="center"/>
        <w:rPr>
          <w:b/>
          <w:szCs w:val="28"/>
        </w:rPr>
      </w:pPr>
      <w:r w:rsidRPr="0006749B">
        <w:rPr>
          <w:b/>
        </w:rPr>
        <w:t xml:space="preserve">О внесении изменений в </w:t>
      </w:r>
      <w:r>
        <w:rPr>
          <w:b/>
        </w:rPr>
        <w:t>п</w:t>
      </w:r>
      <w:r w:rsidRPr="0006749B">
        <w:rPr>
          <w:b/>
          <w:szCs w:val="28"/>
        </w:rPr>
        <w:t xml:space="preserve">остановление </w:t>
      </w:r>
      <w:r>
        <w:rPr>
          <w:b/>
          <w:szCs w:val="28"/>
        </w:rPr>
        <w:t>Администрации муниципального образования «</w:t>
      </w:r>
      <w:r w:rsidRPr="0006749B">
        <w:rPr>
          <w:b/>
          <w:szCs w:val="28"/>
        </w:rPr>
        <w:t>Город Майкоп</w:t>
      </w:r>
      <w:r>
        <w:rPr>
          <w:b/>
          <w:szCs w:val="28"/>
        </w:rPr>
        <w:t>» от 23.05.2014 № 368           «О порядке предоставления на конкурсной основе субсидий из бюджета муниципального образования «Город Майкоп» на поддержку социально ориентированных некоммерческих организаций                            в муниципальном образовании «Город Майкоп»</w:t>
      </w:r>
    </w:p>
    <w:p w:rsidR="00B5110E" w:rsidRDefault="00B5110E" w:rsidP="00B5110E">
      <w:pPr>
        <w:autoSpaceDE w:val="0"/>
        <w:autoSpaceDN w:val="0"/>
        <w:adjustRightInd w:val="0"/>
        <w:ind w:left="540"/>
        <w:jc w:val="both"/>
        <w:rPr>
          <w:szCs w:val="28"/>
        </w:rPr>
      </w:pPr>
    </w:p>
    <w:p w:rsidR="00D077F3" w:rsidRDefault="00D077F3" w:rsidP="00B5110E">
      <w:pPr>
        <w:autoSpaceDE w:val="0"/>
        <w:autoSpaceDN w:val="0"/>
        <w:adjustRightInd w:val="0"/>
        <w:ind w:left="540"/>
        <w:jc w:val="both"/>
        <w:rPr>
          <w:szCs w:val="28"/>
        </w:rPr>
      </w:pPr>
    </w:p>
    <w:p w:rsidR="00D077F3" w:rsidRDefault="00D077F3" w:rsidP="00B5110E">
      <w:pPr>
        <w:autoSpaceDE w:val="0"/>
        <w:autoSpaceDN w:val="0"/>
        <w:adjustRightInd w:val="0"/>
        <w:ind w:left="540"/>
        <w:jc w:val="both"/>
        <w:rPr>
          <w:szCs w:val="28"/>
        </w:rPr>
      </w:pPr>
    </w:p>
    <w:p w:rsidR="00B5110E" w:rsidRDefault="00B5110E" w:rsidP="00B5110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целях приведения в</w:t>
      </w:r>
      <w:r>
        <w:rPr>
          <w:color w:val="000000"/>
          <w:szCs w:val="28"/>
        </w:rPr>
        <w:t xml:space="preserve"> соответствие с действующим законодательством,</w:t>
      </w:r>
      <w:r>
        <w:rPr>
          <w:szCs w:val="28"/>
        </w:rPr>
        <w:t xml:space="preserve"> </w:t>
      </w:r>
      <w:r w:rsidRPr="00957B8C">
        <w:rPr>
          <w:spacing w:val="60"/>
          <w:szCs w:val="28"/>
        </w:rPr>
        <w:t>постановля</w:t>
      </w:r>
      <w:r w:rsidRPr="00957B8C">
        <w:rPr>
          <w:szCs w:val="28"/>
        </w:rPr>
        <w:t>ю</w:t>
      </w:r>
      <w:r>
        <w:rPr>
          <w:szCs w:val="28"/>
        </w:rPr>
        <w:t>:</w:t>
      </w:r>
    </w:p>
    <w:p w:rsidR="00B5110E" w:rsidRDefault="00B5110E" w:rsidP="00B5110E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t xml:space="preserve">Внести </w:t>
      </w:r>
      <w:r w:rsidRPr="0006749B">
        <w:t>в п</w:t>
      </w:r>
      <w:r w:rsidRPr="0006749B">
        <w:rPr>
          <w:szCs w:val="28"/>
        </w:rPr>
        <w:t xml:space="preserve">остановление </w:t>
      </w:r>
      <w:r>
        <w:rPr>
          <w:szCs w:val="28"/>
        </w:rPr>
        <w:t>Администрации муниципального образования «</w:t>
      </w:r>
      <w:r w:rsidRPr="0006749B">
        <w:rPr>
          <w:szCs w:val="28"/>
        </w:rPr>
        <w:t>Город Майкоп</w:t>
      </w:r>
      <w:r>
        <w:rPr>
          <w:szCs w:val="28"/>
        </w:rPr>
        <w:t>» от 23.05.2014 № 368 «О порядке предоставления на конкурсной основе субсидий из бюджета муниципального образования «Город Майкоп» на поддержку социально ориентированных некоммерческих организаций в муниципальном образовании «Город Майкоп», (далее - Постановление) следующие изменения:</w:t>
      </w:r>
    </w:p>
    <w:p w:rsidR="00B5110E" w:rsidRDefault="00B5110E" w:rsidP="00B5110E">
      <w:pPr>
        <w:pStyle w:val="a3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Преамбулу постановления изложить в следующей редакции:</w:t>
      </w:r>
    </w:p>
    <w:p w:rsidR="00B5110E" w:rsidRDefault="00B5110E" w:rsidP="00B5110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«</w:t>
      </w:r>
      <w:r w:rsidRPr="00EE5912">
        <w:rPr>
          <w:szCs w:val="28"/>
        </w:rPr>
        <w:t xml:space="preserve">В соответствии с Бюджетным кодексом Российской Федерации, Федеральным </w:t>
      </w:r>
      <w:r>
        <w:rPr>
          <w:szCs w:val="28"/>
        </w:rPr>
        <w:t>законом от 06.10.2003 № 131-ФЗ «</w:t>
      </w:r>
      <w:r w:rsidRPr="00EE5912">
        <w:rPr>
          <w:szCs w:val="28"/>
        </w:rPr>
        <w:t>Об общих принципах организац</w:t>
      </w:r>
      <w:r>
        <w:rPr>
          <w:szCs w:val="28"/>
        </w:rPr>
        <w:t>ии местного самоуправления в РФ»</w:t>
      </w:r>
      <w:r w:rsidRPr="00EE5912">
        <w:rPr>
          <w:szCs w:val="28"/>
        </w:rPr>
        <w:t>, Федеральны</w:t>
      </w:r>
      <w:r>
        <w:rPr>
          <w:szCs w:val="28"/>
        </w:rPr>
        <w:t>м законом от 12.01.1996 № 7-ФЗ «О некоммерческих организациях»</w:t>
      </w:r>
      <w:r w:rsidRPr="00EE5912">
        <w:rPr>
          <w:szCs w:val="28"/>
        </w:rPr>
        <w:t xml:space="preserve">, постановлением Администрации муниципального </w:t>
      </w:r>
      <w:r>
        <w:rPr>
          <w:szCs w:val="28"/>
        </w:rPr>
        <w:t xml:space="preserve">образования «Город Майкоп» от </w:t>
      </w:r>
      <w:r w:rsidR="00C267A3">
        <w:rPr>
          <w:szCs w:val="28"/>
        </w:rPr>
        <w:t>25</w:t>
      </w:r>
      <w:r>
        <w:rPr>
          <w:szCs w:val="28"/>
        </w:rPr>
        <w:t>.11.201</w:t>
      </w:r>
      <w:r w:rsidR="00C267A3">
        <w:rPr>
          <w:szCs w:val="28"/>
        </w:rPr>
        <w:t>5</w:t>
      </w:r>
      <w:r>
        <w:rPr>
          <w:szCs w:val="28"/>
        </w:rPr>
        <w:t xml:space="preserve"> № </w:t>
      </w:r>
      <w:r w:rsidR="00C267A3">
        <w:rPr>
          <w:szCs w:val="28"/>
        </w:rPr>
        <w:t>822</w:t>
      </w:r>
      <w:r>
        <w:rPr>
          <w:szCs w:val="28"/>
        </w:rPr>
        <w:t xml:space="preserve"> «Об утверждении М</w:t>
      </w:r>
      <w:r w:rsidRPr="00EE5912">
        <w:rPr>
          <w:szCs w:val="28"/>
        </w:rPr>
        <w:t>униципальной программ</w:t>
      </w:r>
      <w:r>
        <w:rPr>
          <w:szCs w:val="28"/>
        </w:rPr>
        <w:t>ы «Молодежь столицы Адыгеи (201</w:t>
      </w:r>
      <w:r w:rsidR="00C267A3">
        <w:rPr>
          <w:szCs w:val="28"/>
        </w:rPr>
        <w:t>6</w:t>
      </w:r>
      <w:r>
        <w:rPr>
          <w:szCs w:val="28"/>
        </w:rPr>
        <w:t xml:space="preserve"> – 201</w:t>
      </w:r>
      <w:r w:rsidR="00C267A3">
        <w:rPr>
          <w:szCs w:val="28"/>
        </w:rPr>
        <w:t>8</w:t>
      </w:r>
      <w:r>
        <w:rPr>
          <w:szCs w:val="28"/>
        </w:rPr>
        <w:t xml:space="preserve"> годы)»</w:t>
      </w:r>
      <w:r w:rsidRPr="00EE5912">
        <w:rPr>
          <w:szCs w:val="28"/>
        </w:rPr>
        <w:t>, Решением Совета народных депута</w:t>
      </w:r>
      <w:r>
        <w:rPr>
          <w:szCs w:val="28"/>
        </w:rPr>
        <w:t>тов муниципального образования «Город Майкоп» от 25.02.2012 № 413-рс «</w:t>
      </w:r>
      <w:r w:rsidRPr="00EE5912">
        <w:rPr>
          <w:szCs w:val="28"/>
        </w:rPr>
        <w:t>О порядке</w:t>
      </w:r>
      <w:proofErr w:type="gramEnd"/>
      <w:r w:rsidRPr="00EE5912">
        <w:rPr>
          <w:szCs w:val="28"/>
        </w:rPr>
        <w:t xml:space="preserve"> признания социально </w:t>
      </w:r>
      <w:proofErr w:type="gramStart"/>
      <w:r w:rsidRPr="00EE5912">
        <w:rPr>
          <w:szCs w:val="28"/>
        </w:rPr>
        <w:t>ориентированными</w:t>
      </w:r>
      <w:proofErr w:type="gramEnd"/>
      <w:r w:rsidRPr="00EE5912">
        <w:rPr>
          <w:szCs w:val="28"/>
        </w:rPr>
        <w:t xml:space="preserve"> некоммерческих организаций на террито</w:t>
      </w:r>
      <w:r>
        <w:rPr>
          <w:szCs w:val="28"/>
        </w:rPr>
        <w:t>рии муниципального образования «</w:t>
      </w:r>
      <w:r w:rsidRPr="00EE5912">
        <w:rPr>
          <w:szCs w:val="28"/>
        </w:rPr>
        <w:t>Город Майкоп</w:t>
      </w:r>
      <w:r>
        <w:rPr>
          <w:szCs w:val="28"/>
        </w:rPr>
        <w:t xml:space="preserve">», </w:t>
      </w:r>
      <w:r w:rsidRPr="009E5BD6">
        <w:rPr>
          <w:spacing w:val="60"/>
          <w:szCs w:val="28"/>
        </w:rPr>
        <w:t>постановля</w:t>
      </w:r>
      <w:r>
        <w:rPr>
          <w:szCs w:val="28"/>
        </w:rPr>
        <w:t>ю:»;</w:t>
      </w:r>
    </w:p>
    <w:p w:rsidR="00D077F3" w:rsidRDefault="00B5110E" w:rsidP="00B5110E">
      <w:pPr>
        <w:pStyle w:val="a3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Пункт 2 Положения о порядке предоставления на конкурсной основе </w:t>
      </w:r>
      <w:r w:rsidR="00890426">
        <w:rPr>
          <w:szCs w:val="28"/>
        </w:rPr>
        <w:t xml:space="preserve"> </w:t>
      </w:r>
      <w:r>
        <w:rPr>
          <w:szCs w:val="28"/>
        </w:rPr>
        <w:t>субсидий</w:t>
      </w:r>
      <w:r w:rsidR="00890426">
        <w:rPr>
          <w:szCs w:val="28"/>
        </w:rPr>
        <w:t xml:space="preserve"> </w:t>
      </w:r>
      <w:r>
        <w:rPr>
          <w:szCs w:val="28"/>
        </w:rPr>
        <w:t xml:space="preserve"> </w:t>
      </w:r>
      <w:r w:rsidR="00890426">
        <w:rPr>
          <w:szCs w:val="28"/>
        </w:rPr>
        <w:t xml:space="preserve">  </w:t>
      </w:r>
      <w:r>
        <w:rPr>
          <w:szCs w:val="28"/>
        </w:rPr>
        <w:t xml:space="preserve">из </w:t>
      </w:r>
      <w:r w:rsidR="00890426">
        <w:rPr>
          <w:szCs w:val="28"/>
        </w:rPr>
        <w:t xml:space="preserve"> </w:t>
      </w:r>
      <w:r>
        <w:rPr>
          <w:szCs w:val="28"/>
        </w:rPr>
        <w:t xml:space="preserve">бюджета </w:t>
      </w:r>
      <w:r w:rsidR="00890426">
        <w:rPr>
          <w:szCs w:val="28"/>
        </w:rPr>
        <w:t xml:space="preserve">  </w:t>
      </w:r>
      <w:r>
        <w:rPr>
          <w:szCs w:val="28"/>
        </w:rPr>
        <w:t>муниципального</w:t>
      </w:r>
      <w:r w:rsidR="00890426">
        <w:rPr>
          <w:szCs w:val="28"/>
        </w:rPr>
        <w:t xml:space="preserve"> </w:t>
      </w:r>
      <w:r>
        <w:rPr>
          <w:szCs w:val="28"/>
        </w:rPr>
        <w:t xml:space="preserve"> образования </w:t>
      </w:r>
      <w:r w:rsidR="00890426">
        <w:rPr>
          <w:szCs w:val="28"/>
        </w:rPr>
        <w:t xml:space="preserve">  </w:t>
      </w:r>
      <w:bookmarkStart w:id="0" w:name="_GoBack"/>
      <w:bookmarkEnd w:id="0"/>
      <w:r>
        <w:rPr>
          <w:szCs w:val="28"/>
        </w:rPr>
        <w:t>«Город</w:t>
      </w:r>
    </w:p>
    <w:p w:rsidR="00D077F3" w:rsidRDefault="00B5110E" w:rsidP="00D077F3">
      <w:pPr>
        <w:pStyle w:val="a3"/>
        <w:tabs>
          <w:tab w:val="left" w:pos="993"/>
        </w:tabs>
        <w:autoSpaceDE w:val="0"/>
        <w:autoSpaceDN w:val="0"/>
        <w:adjustRightInd w:val="0"/>
        <w:ind w:left="709"/>
        <w:jc w:val="right"/>
        <w:rPr>
          <w:szCs w:val="28"/>
        </w:rPr>
      </w:pPr>
      <w:r>
        <w:rPr>
          <w:szCs w:val="28"/>
        </w:rPr>
        <w:t xml:space="preserve"> </w:t>
      </w:r>
      <w:r w:rsidR="00D077F3">
        <w:rPr>
          <w:noProof/>
        </w:rPr>
        <w:drawing>
          <wp:inline distT="0" distB="0" distL="0" distR="0" wp14:anchorId="5BC9C338" wp14:editId="66531F99">
            <wp:extent cx="1209675" cy="371475"/>
            <wp:effectExtent l="0" t="0" r="9525" b="9525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951" cy="372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10E" w:rsidRPr="00D077F3" w:rsidRDefault="00B5110E" w:rsidP="00D077F3">
      <w:pPr>
        <w:tabs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  <w:r w:rsidRPr="00D077F3">
        <w:rPr>
          <w:szCs w:val="28"/>
        </w:rPr>
        <w:lastRenderedPageBreak/>
        <w:t xml:space="preserve">Майкоп» на поддержку социально ориентированных некоммерческих организаций в муниципальном образовании «Город Майкоп» изложить в следующей редакции: </w:t>
      </w:r>
    </w:p>
    <w:p w:rsidR="00122E54" w:rsidRDefault="00B5110E" w:rsidP="00B5110E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«2. </w:t>
      </w:r>
      <w:r>
        <w:rPr>
          <w:rFonts w:eastAsiaTheme="minorHAnsi"/>
          <w:szCs w:val="28"/>
          <w:lang w:eastAsia="en-US"/>
        </w:rPr>
        <w:t xml:space="preserve">Предоставление субсидии осуществляется в целях поддержки СО НКО в муниципальном образовании «Город Майкоп» в рамках реализации Муниципальной </w:t>
      </w:r>
      <w:hyperlink r:id="rId10" w:history="1">
        <w:r w:rsidRPr="00F51F16">
          <w:rPr>
            <w:rFonts w:eastAsiaTheme="minorHAnsi"/>
            <w:szCs w:val="28"/>
            <w:lang w:eastAsia="en-US"/>
          </w:rPr>
          <w:t>программы</w:t>
        </w:r>
      </w:hyperlink>
      <w:r>
        <w:rPr>
          <w:rFonts w:eastAsiaTheme="minorHAnsi"/>
          <w:szCs w:val="28"/>
          <w:lang w:eastAsia="en-US"/>
        </w:rPr>
        <w:t xml:space="preserve"> «Молодежь столицы Адыгеи (201</w:t>
      </w:r>
      <w:r w:rsidR="00780B41">
        <w:rPr>
          <w:rFonts w:eastAsiaTheme="minorHAnsi"/>
          <w:szCs w:val="28"/>
          <w:lang w:eastAsia="en-US"/>
        </w:rPr>
        <w:t>6</w:t>
      </w:r>
      <w:r>
        <w:rPr>
          <w:rFonts w:eastAsiaTheme="minorHAnsi"/>
          <w:szCs w:val="28"/>
          <w:lang w:eastAsia="en-US"/>
        </w:rPr>
        <w:t xml:space="preserve"> – 201</w:t>
      </w:r>
      <w:r w:rsidR="00780B41">
        <w:rPr>
          <w:rFonts w:eastAsiaTheme="minorHAnsi"/>
          <w:szCs w:val="28"/>
          <w:lang w:eastAsia="en-US"/>
        </w:rPr>
        <w:t>8</w:t>
      </w:r>
      <w:r>
        <w:rPr>
          <w:rFonts w:eastAsiaTheme="minorHAnsi"/>
          <w:szCs w:val="28"/>
          <w:lang w:eastAsia="en-US"/>
        </w:rPr>
        <w:t xml:space="preserve"> годы)» за счет бюджетных ассигнований на исполнение соответствующих расходных обязательств</w:t>
      </w:r>
      <w:r>
        <w:rPr>
          <w:szCs w:val="28"/>
        </w:rPr>
        <w:t>»</w:t>
      </w:r>
      <w:r w:rsidR="00C00771">
        <w:rPr>
          <w:szCs w:val="28"/>
        </w:rPr>
        <w:t>.</w:t>
      </w:r>
    </w:p>
    <w:p w:rsidR="005305E0" w:rsidRPr="005305E0" w:rsidRDefault="00122E54" w:rsidP="005305E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Признать утратившим</w:t>
      </w:r>
      <w:r w:rsidR="005305E0">
        <w:rPr>
          <w:szCs w:val="28"/>
        </w:rPr>
        <w:t xml:space="preserve"> силу постановление</w:t>
      </w:r>
      <w:r>
        <w:rPr>
          <w:szCs w:val="28"/>
        </w:rPr>
        <w:t xml:space="preserve"> Администрации муниципального образования «Город Майкоп» </w:t>
      </w:r>
      <w:r w:rsidR="005305E0">
        <w:rPr>
          <w:szCs w:val="28"/>
        </w:rPr>
        <w:t xml:space="preserve">от 29.04.2015 № 261 </w:t>
      </w:r>
      <w:r w:rsidR="005305E0" w:rsidRPr="005305E0">
        <w:rPr>
          <w:szCs w:val="28"/>
        </w:rPr>
        <w:t>«О внесении изменений в постановление Администрации муниципального образования «Город Майкоп</w:t>
      </w:r>
      <w:r w:rsidR="005305E0">
        <w:rPr>
          <w:szCs w:val="28"/>
        </w:rPr>
        <w:t xml:space="preserve">» от 23.05.2014 № 368 </w:t>
      </w:r>
      <w:r w:rsidR="005305E0" w:rsidRPr="005305E0">
        <w:rPr>
          <w:szCs w:val="28"/>
        </w:rPr>
        <w:t>«О порядке предоставления на конкурсной основе субсидий из бюджета муниципального образования «Город Майкоп» на поддержку социально ориентированных некоммерческих организ</w:t>
      </w:r>
      <w:r w:rsidR="005305E0">
        <w:rPr>
          <w:szCs w:val="28"/>
        </w:rPr>
        <w:t xml:space="preserve">аций </w:t>
      </w:r>
      <w:r w:rsidR="005305E0" w:rsidRPr="005305E0">
        <w:rPr>
          <w:szCs w:val="28"/>
        </w:rPr>
        <w:t>в муниципальном образовании «Город Майкоп».</w:t>
      </w:r>
    </w:p>
    <w:p w:rsidR="00B5110E" w:rsidRPr="00E166A8" w:rsidRDefault="002B7400" w:rsidP="00B5110E">
      <w:pPr>
        <w:pStyle w:val="a3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color w:val="000000"/>
          <w:szCs w:val="28"/>
        </w:rPr>
      </w:pPr>
      <w:hyperlink r:id="rId11" w:history="1">
        <w:r w:rsidR="00B5110E" w:rsidRPr="00E166A8">
          <w:rPr>
            <w:rStyle w:val="a4"/>
            <w:color w:val="000000"/>
            <w:szCs w:val="28"/>
          </w:rPr>
          <w:t>Опубликовать</w:t>
        </w:r>
      </w:hyperlink>
      <w:r w:rsidR="00B5110E" w:rsidRPr="00E166A8">
        <w:rPr>
          <w:color w:val="000000"/>
          <w:szCs w:val="28"/>
        </w:rPr>
        <w:t xml:space="preserve"> настоящее постановление в газете «Майкопские новости»</w:t>
      </w:r>
      <w:r w:rsidR="00B5110E">
        <w:rPr>
          <w:color w:val="000000"/>
          <w:szCs w:val="28"/>
        </w:rPr>
        <w:t xml:space="preserve"> и</w:t>
      </w:r>
      <w:r w:rsidR="00B5110E" w:rsidRPr="00E166A8">
        <w:rPr>
          <w:color w:val="000000"/>
          <w:szCs w:val="28"/>
        </w:rPr>
        <w:t xml:space="preserve"> разместить на </w:t>
      </w:r>
      <w:hyperlink r:id="rId12" w:history="1">
        <w:r w:rsidR="00B5110E" w:rsidRPr="00E166A8">
          <w:rPr>
            <w:rStyle w:val="a4"/>
            <w:color w:val="000000"/>
            <w:szCs w:val="28"/>
          </w:rPr>
          <w:t>сайте</w:t>
        </w:r>
      </w:hyperlink>
      <w:r w:rsidR="00B5110E" w:rsidRPr="00E166A8">
        <w:rPr>
          <w:color w:val="000000"/>
          <w:szCs w:val="28"/>
        </w:rPr>
        <w:t xml:space="preserve"> Администрации муниципального образования «Город Майкоп».</w:t>
      </w:r>
    </w:p>
    <w:p w:rsidR="00B5110E" w:rsidRPr="00D077F3" w:rsidRDefault="00D077F3" w:rsidP="00D077F3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Style w:val="a4"/>
          <w:color w:val="auto"/>
        </w:rPr>
      </w:pPr>
      <w:proofErr w:type="gramStart"/>
      <w:r w:rsidRPr="00D077F3">
        <w:rPr>
          <w:color w:val="000000"/>
          <w:szCs w:val="28"/>
        </w:rPr>
        <w:t>П</w:t>
      </w:r>
      <w:r w:rsidR="00B5110E" w:rsidRPr="00D077F3">
        <w:rPr>
          <w:color w:val="000000"/>
          <w:szCs w:val="28"/>
        </w:rPr>
        <w:t>остановление</w:t>
      </w:r>
      <w:r>
        <w:rPr>
          <w:b/>
        </w:rPr>
        <w:t xml:space="preserve"> </w:t>
      </w:r>
      <w:r w:rsidRPr="00D077F3">
        <w:rPr>
          <w:b/>
        </w:rPr>
        <w:t>«</w:t>
      </w:r>
      <w:r w:rsidRPr="00D077F3">
        <w:t>О внесении изменений в п</w:t>
      </w:r>
      <w:r w:rsidRPr="00D077F3">
        <w:rPr>
          <w:szCs w:val="28"/>
        </w:rPr>
        <w:t>остановление Администрации муниципального образования «Город Майкоп</w:t>
      </w:r>
      <w:r>
        <w:rPr>
          <w:szCs w:val="28"/>
        </w:rPr>
        <w:t xml:space="preserve">» от 23.05.2014 № 368 </w:t>
      </w:r>
      <w:r w:rsidRPr="00D077F3">
        <w:rPr>
          <w:szCs w:val="28"/>
        </w:rPr>
        <w:t>«О порядке предоставления на конкурсной основе субсидий из бюджета муниципального образования «Город Майкоп» на поддержку социально ориентированных некоммерческих организаций                            в муниципальном образовании «Город Майкоп»</w:t>
      </w:r>
      <w:r>
        <w:rPr>
          <w:szCs w:val="28"/>
        </w:rPr>
        <w:t xml:space="preserve"> </w:t>
      </w:r>
      <w:r w:rsidR="00B5110E" w:rsidRPr="00D077F3">
        <w:rPr>
          <w:color w:val="000000"/>
          <w:szCs w:val="28"/>
        </w:rPr>
        <w:t xml:space="preserve">вступает в силу со дня его официального </w:t>
      </w:r>
      <w:hyperlink r:id="rId13" w:history="1">
        <w:r w:rsidR="00B5110E" w:rsidRPr="00D077F3">
          <w:rPr>
            <w:rStyle w:val="a4"/>
            <w:color w:val="000000"/>
            <w:szCs w:val="28"/>
          </w:rPr>
          <w:t>опубликования</w:t>
        </w:r>
      </w:hyperlink>
      <w:r w:rsidR="00B5110E" w:rsidRPr="00D077F3">
        <w:rPr>
          <w:rStyle w:val="a4"/>
          <w:color w:val="000000"/>
          <w:szCs w:val="28"/>
        </w:rPr>
        <w:t xml:space="preserve"> и распространяется на правоотношения, возникшие с </w:t>
      </w:r>
      <w:r w:rsidR="005D7C15" w:rsidRPr="00D077F3">
        <w:rPr>
          <w:rStyle w:val="a4"/>
          <w:color w:val="000000"/>
          <w:szCs w:val="28"/>
        </w:rPr>
        <w:t>12</w:t>
      </w:r>
      <w:r w:rsidR="00122E54" w:rsidRPr="00D077F3">
        <w:rPr>
          <w:rStyle w:val="a4"/>
          <w:color w:val="000000"/>
          <w:szCs w:val="28"/>
        </w:rPr>
        <w:t xml:space="preserve"> апреля</w:t>
      </w:r>
      <w:r w:rsidR="00B5110E" w:rsidRPr="00D077F3">
        <w:rPr>
          <w:rStyle w:val="a4"/>
          <w:color w:val="000000"/>
          <w:szCs w:val="28"/>
        </w:rPr>
        <w:t xml:space="preserve"> 201</w:t>
      </w:r>
      <w:r w:rsidR="00122E54" w:rsidRPr="00D077F3">
        <w:rPr>
          <w:rStyle w:val="a4"/>
          <w:color w:val="000000"/>
          <w:szCs w:val="28"/>
        </w:rPr>
        <w:t>6</w:t>
      </w:r>
      <w:r>
        <w:rPr>
          <w:rStyle w:val="a4"/>
          <w:color w:val="000000"/>
          <w:szCs w:val="28"/>
        </w:rPr>
        <w:t xml:space="preserve"> </w:t>
      </w:r>
      <w:r w:rsidR="00B5110E" w:rsidRPr="00D077F3">
        <w:rPr>
          <w:rStyle w:val="a4"/>
          <w:color w:val="000000"/>
          <w:szCs w:val="28"/>
        </w:rPr>
        <w:t>г</w:t>
      </w:r>
      <w:r>
        <w:rPr>
          <w:rStyle w:val="a4"/>
          <w:color w:val="000000"/>
          <w:szCs w:val="28"/>
        </w:rPr>
        <w:t>ода</w:t>
      </w:r>
      <w:r w:rsidR="00B5110E" w:rsidRPr="00D077F3">
        <w:rPr>
          <w:rStyle w:val="a4"/>
          <w:color w:val="000000"/>
          <w:szCs w:val="28"/>
        </w:rPr>
        <w:t xml:space="preserve">. </w:t>
      </w:r>
      <w:proofErr w:type="gramEnd"/>
    </w:p>
    <w:p w:rsidR="00B5110E" w:rsidRPr="00F93724" w:rsidRDefault="00B5110E" w:rsidP="00B5110E">
      <w:pPr>
        <w:jc w:val="both"/>
        <w:rPr>
          <w:rStyle w:val="a4"/>
          <w:color w:val="000000"/>
          <w:szCs w:val="28"/>
        </w:rPr>
      </w:pPr>
    </w:p>
    <w:p w:rsidR="00B5110E" w:rsidRDefault="00B5110E" w:rsidP="00B5110E">
      <w:pPr>
        <w:rPr>
          <w:rStyle w:val="a4"/>
          <w:color w:val="000000"/>
          <w:szCs w:val="28"/>
        </w:rPr>
      </w:pPr>
    </w:p>
    <w:p w:rsidR="00B5110E" w:rsidRDefault="00B5110E" w:rsidP="00B5110E">
      <w:pPr>
        <w:rPr>
          <w:rStyle w:val="a4"/>
          <w:color w:val="000000"/>
          <w:szCs w:val="28"/>
        </w:rPr>
      </w:pPr>
    </w:p>
    <w:p w:rsidR="00B5110E" w:rsidRDefault="00B5110E" w:rsidP="00B5110E">
      <w:pPr>
        <w:jc w:val="both"/>
        <w:rPr>
          <w:szCs w:val="28"/>
        </w:rPr>
      </w:pPr>
      <w:r>
        <w:rPr>
          <w:szCs w:val="28"/>
        </w:rPr>
        <w:t xml:space="preserve">Глава муниципального образования </w:t>
      </w:r>
    </w:p>
    <w:p w:rsidR="00B5110E" w:rsidRDefault="00B5110E" w:rsidP="00B5110E">
      <w:r>
        <w:rPr>
          <w:noProof/>
        </w:rPr>
        <w:drawing>
          <wp:anchor distT="0" distB="0" distL="114300" distR="114300" simplePos="0" relativeHeight="251659264" behindDoc="0" locked="0" layoutInCell="1" allowOverlap="1" wp14:anchorId="1E79DFEE" wp14:editId="44906163">
            <wp:simplePos x="0" y="0"/>
            <wp:positionH relativeFrom="margin">
              <wp:posOffset>7139940</wp:posOffset>
            </wp:positionH>
            <wp:positionV relativeFrom="margin">
              <wp:posOffset>9681210</wp:posOffset>
            </wp:positionV>
            <wp:extent cx="1085850" cy="336532"/>
            <wp:effectExtent l="0" t="0" r="0" b="698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36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Cs w:val="28"/>
        </w:rPr>
        <w:t>«Город Майкоп»                                                                             А.В. Наролин</w:t>
      </w:r>
    </w:p>
    <w:p w:rsidR="00B5110E" w:rsidRDefault="00B5110E" w:rsidP="00B5110E"/>
    <w:p w:rsidR="00580DF5" w:rsidRDefault="00580DF5"/>
    <w:sectPr w:rsidR="00580DF5" w:rsidSect="00D077F3">
      <w:headerReference w:type="default" r:id="rId15"/>
      <w:pgSz w:w="11906" w:h="16838"/>
      <w:pgMar w:top="1134" w:right="1134" w:bottom="56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400" w:rsidRDefault="002B7400">
      <w:r>
        <w:separator/>
      </w:r>
    </w:p>
  </w:endnote>
  <w:endnote w:type="continuationSeparator" w:id="0">
    <w:p w:rsidR="002B7400" w:rsidRDefault="002B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400" w:rsidRDefault="002B7400">
      <w:r>
        <w:separator/>
      </w:r>
    </w:p>
  </w:footnote>
  <w:footnote w:type="continuationSeparator" w:id="0">
    <w:p w:rsidR="002B7400" w:rsidRDefault="002B7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3813434"/>
      <w:docPartObj>
        <w:docPartGallery w:val="Page Numbers (Top of Page)"/>
        <w:docPartUnique/>
      </w:docPartObj>
    </w:sdtPr>
    <w:sdtEndPr/>
    <w:sdtContent>
      <w:p w:rsidR="00F93724" w:rsidRDefault="005D7C1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426">
          <w:rPr>
            <w:noProof/>
          </w:rPr>
          <w:t>2</w:t>
        </w:r>
        <w:r>
          <w:fldChar w:fldCharType="end"/>
        </w:r>
      </w:p>
    </w:sdtContent>
  </w:sdt>
  <w:p w:rsidR="00F93724" w:rsidRDefault="002B740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22745"/>
    <w:multiLevelType w:val="hybridMultilevel"/>
    <w:tmpl w:val="8C447BBC"/>
    <w:lvl w:ilvl="0" w:tplc="FDB0E6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F9C53DF"/>
    <w:multiLevelType w:val="multilevel"/>
    <w:tmpl w:val="83FCC97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10E"/>
    <w:rsid w:val="000D6CAF"/>
    <w:rsid w:val="00122E54"/>
    <w:rsid w:val="00132F22"/>
    <w:rsid w:val="001F0994"/>
    <w:rsid w:val="002738B3"/>
    <w:rsid w:val="002B7400"/>
    <w:rsid w:val="003942DF"/>
    <w:rsid w:val="00436246"/>
    <w:rsid w:val="004B57AB"/>
    <w:rsid w:val="005305E0"/>
    <w:rsid w:val="00580DF5"/>
    <w:rsid w:val="005D7C15"/>
    <w:rsid w:val="00780B41"/>
    <w:rsid w:val="00856C08"/>
    <w:rsid w:val="00890426"/>
    <w:rsid w:val="00A52B76"/>
    <w:rsid w:val="00A557C5"/>
    <w:rsid w:val="00B5110E"/>
    <w:rsid w:val="00C00771"/>
    <w:rsid w:val="00C267A3"/>
    <w:rsid w:val="00D077F3"/>
    <w:rsid w:val="00F05312"/>
    <w:rsid w:val="00FA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10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5110E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rsid w:val="00B5110E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110E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5110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B5110E"/>
    <w:pPr>
      <w:ind w:left="720"/>
      <w:contextualSpacing/>
    </w:pPr>
  </w:style>
  <w:style w:type="character" w:customStyle="1" w:styleId="a4">
    <w:name w:val="Гипертекстовая ссылка"/>
    <w:uiPriority w:val="99"/>
    <w:rsid w:val="00B5110E"/>
    <w:rPr>
      <w:color w:val="008000"/>
    </w:rPr>
  </w:style>
  <w:style w:type="paragraph" w:styleId="a5">
    <w:name w:val="header"/>
    <w:basedOn w:val="a"/>
    <w:link w:val="a6"/>
    <w:uiPriority w:val="99"/>
    <w:unhideWhenUsed/>
    <w:rsid w:val="00B511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11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511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11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10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5110E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rsid w:val="00B5110E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110E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5110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B5110E"/>
    <w:pPr>
      <w:ind w:left="720"/>
      <w:contextualSpacing/>
    </w:pPr>
  </w:style>
  <w:style w:type="character" w:customStyle="1" w:styleId="a4">
    <w:name w:val="Гипертекстовая ссылка"/>
    <w:uiPriority w:val="99"/>
    <w:rsid w:val="00B5110E"/>
    <w:rPr>
      <w:color w:val="008000"/>
    </w:rPr>
  </w:style>
  <w:style w:type="paragraph" w:styleId="a5">
    <w:name w:val="header"/>
    <w:basedOn w:val="a"/>
    <w:link w:val="a6"/>
    <w:uiPriority w:val="99"/>
    <w:unhideWhenUsed/>
    <w:rsid w:val="00B511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11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511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11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5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32342777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32399271.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32342777.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B9FBE477FFD8F6D565933644D98E750CFE9C765A9F0E9108EED698A7B2BBD5FF4D622CF0DE9FC3FDD8E056I5U7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"Город Майкоп"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Адам</dc:creator>
  <cp:keywords/>
  <dc:description/>
  <cp:lastModifiedBy>Кравченко</cp:lastModifiedBy>
  <cp:revision>55</cp:revision>
  <cp:lastPrinted>2016-04-13T08:59:00Z</cp:lastPrinted>
  <dcterms:created xsi:type="dcterms:W3CDTF">2016-04-05T06:09:00Z</dcterms:created>
  <dcterms:modified xsi:type="dcterms:W3CDTF">2016-04-13T09:01:00Z</dcterms:modified>
</cp:coreProperties>
</file>